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A7" w:rsidRDefault="00C813AB" w:rsidP="00C813AB">
      <w:pPr>
        <w:framePr w:w="2854" w:h="2808" w:hRule="exact" w:wrap="auto" w:vAnchor="page" w:hAnchor="page" w:x="4876" w:y="211"/>
      </w:pPr>
      <w:r>
        <w:rPr>
          <w:noProof/>
        </w:rPr>
        <w:drawing>
          <wp:inline distT="0" distB="0" distL="0" distR="0">
            <wp:extent cx="180975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A7" w:rsidRDefault="00EF23A7"/>
    <w:p w:rsidR="00EF23A7" w:rsidRDefault="00EF23A7">
      <w:pPr>
        <w:tabs>
          <w:tab w:val="left" w:pos="-14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25 Deer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      Nyslifeguards.org</w:t>
      </w:r>
    </w:p>
    <w:p w:rsidR="00EF23A7" w:rsidRDefault="00EF23A7">
      <w:pPr>
        <w:tabs>
          <w:tab w:val="left" w:pos="-14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Sound Beach, NY 11789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(516)551-1875</w:t>
      </w:r>
    </w:p>
    <w:p w:rsidR="00EF23A7" w:rsidRDefault="00EF23A7">
      <w:pPr>
        <w:rPr>
          <w:sz w:val="20"/>
          <w:szCs w:val="20"/>
        </w:rPr>
      </w:pPr>
      <w:r>
        <w:rPr>
          <w:sz w:val="20"/>
          <w:szCs w:val="20"/>
        </w:rPr>
        <w:t>Brucemeiro@yahoo.com</w:t>
      </w:r>
    </w:p>
    <w:p w:rsidR="00EF23A7" w:rsidRDefault="00EF23A7">
      <w:pPr>
        <w:rPr>
          <w:sz w:val="20"/>
          <w:szCs w:val="20"/>
        </w:rPr>
      </w:pPr>
    </w:p>
    <w:p w:rsidR="00EF23A7" w:rsidRDefault="00EF23A7">
      <w:pPr>
        <w:rPr>
          <w:sz w:val="20"/>
          <w:szCs w:val="20"/>
        </w:rPr>
      </w:pPr>
    </w:p>
    <w:p w:rsidR="00EF23A7" w:rsidRDefault="00EF23A7">
      <w:pPr>
        <w:rPr>
          <w:sz w:val="20"/>
          <w:szCs w:val="20"/>
        </w:rPr>
      </w:pPr>
    </w:p>
    <w:p w:rsidR="00EF23A7" w:rsidRDefault="00EF23A7">
      <w:pPr>
        <w:rPr>
          <w:sz w:val="20"/>
          <w:szCs w:val="20"/>
        </w:rPr>
      </w:pPr>
    </w:p>
    <w:p w:rsidR="00EF23A7" w:rsidRPr="00C813AB" w:rsidRDefault="00EF23A7">
      <w:pPr>
        <w:rPr>
          <w:sz w:val="20"/>
          <w:szCs w:val="20"/>
        </w:rPr>
        <w:sectPr w:rsidR="00EF23A7" w:rsidRPr="00C813AB">
          <w:pgSz w:w="12240" w:h="15840"/>
          <w:pgMar w:top="720" w:right="1440" w:bottom="1440" w:left="1440" w:header="720" w:footer="1440" w:gutter="0"/>
          <w:cols w:space="720"/>
          <w:noEndnote/>
        </w:sect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lastRenderedPageBreak/>
        <w:t>President</w:t>
      </w:r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Bruce </w:t>
      </w:r>
      <w:proofErr w:type="spellStart"/>
      <w:r>
        <w:rPr>
          <w:color w:val="000080"/>
          <w:sz w:val="16"/>
          <w:szCs w:val="16"/>
        </w:rPr>
        <w:t>Meirowitz</w:t>
      </w:r>
      <w:proofErr w:type="spellEnd"/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First Vice President</w:t>
      </w:r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Thomas Donovan</w:t>
      </w:r>
    </w:p>
    <w:p w:rsidR="005526D0" w:rsidRDefault="005526D0">
      <w:pPr>
        <w:rPr>
          <w:color w:val="000080"/>
          <w:sz w:val="16"/>
          <w:szCs w:val="16"/>
        </w:rPr>
      </w:pPr>
    </w:p>
    <w:p w:rsidR="00EF23A7" w:rsidRDefault="005A4B3E">
      <w:pPr>
        <w:rPr>
          <w:b/>
          <w:bCs/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Regional Executive Officer</w:t>
      </w:r>
    </w:p>
    <w:p w:rsidR="005A4B3E" w:rsidRDefault="005A4B3E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Western Region</w:t>
      </w:r>
    </w:p>
    <w:p w:rsidR="00EF23A7" w:rsidRDefault="00C813AB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Matthew </w:t>
      </w:r>
      <w:proofErr w:type="spellStart"/>
      <w:r>
        <w:rPr>
          <w:color w:val="000080"/>
          <w:sz w:val="16"/>
          <w:szCs w:val="16"/>
        </w:rPr>
        <w:t>Hout</w:t>
      </w:r>
      <w:proofErr w:type="spellEnd"/>
    </w:p>
    <w:p w:rsidR="005A4B3E" w:rsidRDefault="005A4B3E">
      <w:pPr>
        <w:rPr>
          <w:b/>
          <w:color w:val="000080"/>
          <w:sz w:val="16"/>
          <w:szCs w:val="16"/>
        </w:rPr>
      </w:pPr>
      <w:r w:rsidRPr="005A4B3E">
        <w:rPr>
          <w:b/>
          <w:color w:val="000080"/>
          <w:sz w:val="16"/>
          <w:szCs w:val="16"/>
        </w:rPr>
        <w:t>Southern Region</w:t>
      </w:r>
    </w:p>
    <w:p w:rsidR="005A4B3E" w:rsidRDefault="005A4B3E">
      <w:pPr>
        <w:rPr>
          <w:color w:val="000080"/>
          <w:sz w:val="16"/>
          <w:szCs w:val="16"/>
        </w:rPr>
      </w:pPr>
      <w:r w:rsidRPr="005A4B3E">
        <w:rPr>
          <w:color w:val="000080"/>
          <w:sz w:val="16"/>
          <w:szCs w:val="16"/>
        </w:rPr>
        <w:t xml:space="preserve">Greg </w:t>
      </w:r>
      <w:proofErr w:type="spellStart"/>
      <w:r w:rsidRPr="005A4B3E">
        <w:rPr>
          <w:color w:val="000080"/>
          <w:sz w:val="16"/>
          <w:szCs w:val="16"/>
        </w:rPr>
        <w:t>Quinlin</w:t>
      </w:r>
      <w:proofErr w:type="spellEnd"/>
    </w:p>
    <w:p w:rsidR="005526D0" w:rsidRPr="005A4B3E" w:rsidRDefault="005526D0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Secretary</w:t>
      </w:r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Robert Adler</w:t>
      </w:r>
    </w:p>
    <w:p w:rsidR="00EF23A7" w:rsidRDefault="00EF23A7">
      <w:pPr>
        <w:rPr>
          <w:b/>
          <w:bCs/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Treasurer</w:t>
      </w:r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John Weber</w:t>
      </w:r>
    </w:p>
    <w:p w:rsidR="005526D0" w:rsidRDefault="005526D0">
      <w:pPr>
        <w:rPr>
          <w:color w:val="000080"/>
          <w:sz w:val="16"/>
          <w:szCs w:val="16"/>
        </w:rPr>
      </w:pPr>
    </w:p>
    <w:p w:rsidR="005A4B3E" w:rsidRDefault="005A4B3E">
      <w:pPr>
        <w:rPr>
          <w:b/>
          <w:color w:val="000080"/>
          <w:sz w:val="16"/>
          <w:szCs w:val="16"/>
        </w:rPr>
      </w:pPr>
      <w:r w:rsidRPr="005A4B3E">
        <w:rPr>
          <w:b/>
          <w:color w:val="000080"/>
          <w:sz w:val="16"/>
          <w:szCs w:val="16"/>
        </w:rPr>
        <w:t>N.Y.S.U.T</w:t>
      </w:r>
      <w:proofErr w:type="gramStart"/>
      <w:r w:rsidRPr="005A4B3E">
        <w:rPr>
          <w:b/>
          <w:color w:val="000080"/>
          <w:sz w:val="16"/>
          <w:szCs w:val="16"/>
        </w:rPr>
        <w:t>./</w:t>
      </w:r>
      <w:proofErr w:type="gramEnd"/>
      <w:r w:rsidRPr="005A4B3E">
        <w:rPr>
          <w:b/>
          <w:color w:val="000080"/>
          <w:sz w:val="16"/>
          <w:szCs w:val="16"/>
        </w:rPr>
        <w:t>A.F.T. Delegate</w:t>
      </w:r>
    </w:p>
    <w:p w:rsidR="005A4B3E" w:rsidRDefault="005A4B3E">
      <w:pPr>
        <w:rPr>
          <w:color w:val="000080"/>
          <w:sz w:val="16"/>
          <w:szCs w:val="16"/>
        </w:rPr>
      </w:pPr>
      <w:r w:rsidRPr="005A4B3E">
        <w:rPr>
          <w:color w:val="000080"/>
          <w:sz w:val="16"/>
          <w:szCs w:val="16"/>
        </w:rPr>
        <w:t xml:space="preserve">Joe </w:t>
      </w:r>
      <w:proofErr w:type="spellStart"/>
      <w:r w:rsidRPr="005A4B3E">
        <w:rPr>
          <w:color w:val="000080"/>
          <w:sz w:val="16"/>
          <w:szCs w:val="16"/>
        </w:rPr>
        <w:t>Clerici</w:t>
      </w:r>
      <w:proofErr w:type="spellEnd"/>
    </w:p>
    <w:p w:rsidR="005526D0" w:rsidRPr="005A4B3E" w:rsidRDefault="005526D0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Regional Delegates</w:t>
      </w: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Allegany Park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Central New York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Department of Environmental Conservation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Finger Lakes Park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Genesee Park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 xml:space="preserve">Long Island </w:t>
      </w:r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Ryan Clark</w:t>
      </w:r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James </w:t>
      </w:r>
      <w:proofErr w:type="spellStart"/>
      <w:r>
        <w:rPr>
          <w:color w:val="000080"/>
          <w:sz w:val="16"/>
          <w:szCs w:val="16"/>
        </w:rPr>
        <w:t>Hammill</w:t>
      </w:r>
      <w:proofErr w:type="spellEnd"/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James Rooney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New York City Park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Niagara Frontier Park</w:t>
      </w:r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Matthew </w:t>
      </w:r>
      <w:proofErr w:type="spellStart"/>
      <w:r>
        <w:rPr>
          <w:color w:val="000080"/>
          <w:sz w:val="16"/>
          <w:szCs w:val="16"/>
        </w:rPr>
        <w:t>Hout</w:t>
      </w:r>
      <w:proofErr w:type="spellEnd"/>
    </w:p>
    <w:p w:rsidR="00EF23A7" w:rsidRDefault="00EF23A7">
      <w:pPr>
        <w:rPr>
          <w:color w:val="000080"/>
          <w:sz w:val="16"/>
          <w:szCs w:val="16"/>
        </w:rPr>
      </w:pPr>
    </w:p>
    <w:p w:rsidR="00EF23A7" w:rsidRPr="005526D0" w:rsidRDefault="005526D0">
      <w:pPr>
        <w:rPr>
          <w:b/>
          <w:color w:val="000080"/>
          <w:sz w:val="16"/>
          <w:szCs w:val="16"/>
        </w:rPr>
      </w:pPr>
      <w:proofErr w:type="gramStart"/>
      <w:r w:rsidRPr="005526D0">
        <w:rPr>
          <w:b/>
          <w:color w:val="000080"/>
          <w:sz w:val="16"/>
          <w:szCs w:val="16"/>
        </w:rPr>
        <w:t>O.M.H.D.D.</w:t>
      </w:r>
      <w:proofErr w:type="gramEnd"/>
    </w:p>
    <w:p w:rsidR="00EF23A7" w:rsidRDefault="00EF23A7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Timothy Forsyth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Palisades Interstate Park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Saratoga/Capital District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>Taconic Park</w:t>
      </w:r>
    </w:p>
    <w:p w:rsidR="00EF23A7" w:rsidRDefault="00EF23A7">
      <w:pPr>
        <w:rPr>
          <w:color w:val="000080"/>
          <w:sz w:val="16"/>
          <w:szCs w:val="16"/>
        </w:rPr>
      </w:pPr>
    </w:p>
    <w:p w:rsidR="00EF23A7" w:rsidRDefault="00EF23A7">
      <w:pPr>
        <w:rPr>
          <w:color w:val="0000FF"/>
          <w:sz w:val="20"/>
          <w:szCs w:val="20"/>
        </w:rPr>
      </w:pPr>
      <w:r>
        <w:rPr>
          <w:b/>
          <w:bCs/>
          <w:color w:val="000080"/>
          <w:sz w:val="16"/>
          <w:szCs w:val="16"/>
        </w:rPr>
        <w:t>Thousand Islands Park</w:t>
      </w:r>
    </w:p>
    <w:p w:rsidR="00EF23A7" w:rsidRDefault="00EF23A7">
      <w:pPr>
        <w:rPr>
          <w:color w:val="0000FF"/>
          <w:sz w:val="20"/>
          <w:szCs w:val="20"/>
        </w:rPr>
      </w:pPr>
    </w:p>
    <w:p w:rsidR="00EF23A7" w:rsidRDefault="00EF23A7">
      <w:pPr>
        <w:rPr>
          <w:color w:val="0000FF"/>
          <w:sz w:val="20"/>
          <w:szCs w:val="20"/>
        </w:rPr>
      </w:pPr>
    </w:p>
    <w:p w:rsidR="00EF23A7" w:rsidRDefault="00EF23A7">
      <w:pPr>
        <w:rPr>
          <w:vanish/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br w:type="column"/>
      </w:r>
    </w:p>
    <w:p w:rsidR="00EF23A7" w:rsidRDefault="00EF23A7">
      <w:pPr>
        <w:rPr>
          <w:color w:val="000000"/>
          <w:sz w:val="20"/>
          <w:szCs w:val="20"/>
        </w:rPr>
      </w:pPr>
    </w:p>
    <w:p w:rsidR="00EF23A7" w:rsidRDefault="00EF23A7">
      <w:pPr>
        <w:rPr>
          <w:color w:val="000000"/>
          <w:sz w:val="20"/>
          <w:szCs w:val="20"/>
        </w:rPr>
      </w:pPr>
    </w:p>
    <w:p w:rsidR="00A10A9D" w:rsidRDefault="00592821" w:rsidP="00C5132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Dear Fellow </w:t>
      </w:r>
      <w:r w:rsidR="00A10A9D">
        <w:rPr>
          <w:color w:val="000000"/>
          <w:sz w:val="20"/>
          <w:szCs w:val="20"/>
        </w:rPr>
        <w:t>Executive Board</w:t>
      </w:r>
      <w:r>
        <w:rPr>
          <w:color w:val="000000"/>
          <w:sz w:val="20"/>
          <w:szCs w:val="20"/>
        </w:rPr>
        <w:t xml:space="preserve"> Members</w:t>
      </w:r>
      <w:r w:rsidR="00A10A9D">
        <w:rPr>
          <w:color w:val="000000"/>
          <w:sz w:val="20"/>
          <w:szCs w:val="20"/>
        </w:rPr>
        <w:t xml:space="preserve"> and Representative</w:t>
      </w:r>
      <w:r w:rsidR="00FD2C23">
        <w:rPr>
          <w:color w:val="000000"/>
          <w:sz w:val="20"/>
          <w:szCs w:val="20"/>
        </w:rPr>
        <w:t xml:space="preserve"> Assembly</w:t>
      </w:r>
      <w:r w:rsidR="00A10A9D">
        <w:rPr>
          <w:color w:val="000000"/>
          <w:sz w:val="20"/>
          <w:szCs w:val="20"/>
        </w:rPr>
        <w:t xml:space="preserve"> Delegates,</w:t>
      </w:r>
    </w:p>
    <w:p w:rsidR="00A10A9D" w:rsidRDefault="00A10A9D" w:rsidP="00C51329">
      <w:pPr>
        <w:rPr>
          <w:color w:val="000000"/>
          <w:sz w:val="20"/>
          <w:szCs w:val="20"/>
        </w:rPr>
      </w:pPr>
    </w:p>
    <w:p w:rsidR="001257E4" w:rsidRDefault="00A10A9D" w:rsidP="00C5132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would like to take this opportunity to congratulate each and every one of you for being elected to the Executive </w:t>
      </w:r>
      <w:proofErr w:type="gramStart"/>
      <w:r>
        <w:rPr>
          <w:color w:val="000000"/>
          <w:sz w:val="20"/>
          <w:szCs w:val="20"/>
        </w:rPr>
        <w:t>Board ,</w:t>
      </w:r>
      <w:proofErr w:type="gramEnd"/>
      <w:r>
        <w:rPr>
          <w:color w:val="000000"/>
          <w:sz w:val="20"/>
          <w:szCs w:val="20"/>
        </w:rPr>
        <w:t xml:space="preserve"> and the Representative Assembly of the New York State Lifeguard Corps.  The positions you now hold come</w:t>
      </w:r>
      <w:r w:rsidR="00592821">
        <w:rPr>
          <w:color w:val="000000"/>
          <w:sz w:val="20"/>
          <w:szCs w:val="20"/>
        </w:rPr>
        <w:t xml:space="preserve"> with the responsibility of rep</w:t>
      </w:r>
      <w:r>
        <w:rPr>
          <w:color w:val="000000"/>
          <w:sz w:val="20"/>
          <w:szCs w:val="20"/>
        </w:rPr>
        <w:t>resenting our life</w:t>
      </w:r>
      <w:r w:rsidR="00592821">
        <w:rPr>
          <w:color w:val="000000"/>
          <w:sz w:val="20"/>
          <w:szCs w:val="20"/>
        </w:rPr>
        <w:t xml:space="preserve">guards from Montauk to Niagara and </w:t>
      </w:r>
      <w:r>
        <w:rPr>
          <w:color w:val="000000"/>
          <w:sz w:val="20"/>
          <w:szCs w:val="20"/>
        </w:rPr>
        <w:t>from Staten Island to the Northern</w:t>
      </w:r>
      <w:r w:rsidR="0059282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Regions.  We are still in our early formative years and look forward to building a future for New York </w:t>
      </w:r>
      <w:r w:rsidR="00592821">
        <w:rPr>
          <w:color w:val="000000"/>
          <w:sz w:val="20"/>
          <w:szCs w:val="20"/>
        </w:rPr>
        <w:t xml:space="preserve">State </w:t>
      </w:r>
      <w:r>
        <w:rPr>
          <w:color w:val="000000"/>
          <w:sz w:val="20"/>
          <w:szCs w:val="20"/>
        </w:rPr>
        <w:t>Lifeguard</w:t>
      </w:r>
      <w:r w:rsidR="00592821">
        <w:rPr>
          <w:color w:val="000000"/>
          <w:sz w:val="20"/>
          <w:szCs w:val="20"/>
        </w:rPr>
        <w:t xml:space="preserve">s. </w:t>
      </w:r>
      <w:r>
        <w:rPr>
          <w:color w:val="000000"/>
          <w:sz w:val="20"/>
          <w:szCs w:val="20"/>
        </w:rPr>
        <w:t xml:space="preserve">We will be scheduling a Representative Assembly meeting either in late November or early December.  </w:t>
      </w:r>
      <w:r w:rsidR="00ED68A8">
        <w:rPr>
          <w:color w:val="000000"/>
          <w:sz w:val="20"/>
          <w:szCs w:val="20"/>
        </w:rPr>
        <w:t>We are currentl</w:t>
      </w:r>
      <w:r w:rsidR="00592821">
        <w:rPr>
          <w:color w:val="000000"/>
          <w:sz w:val="20"/>
          <w:szCs w:val="20"/>
        </w:rPr>
        <w:t>y still involved in negotiating</w:t>
      </w:r>
      <w:r w:rsidR="00ED68A8">
        <w:rPr>
          <w:color w:val="000000"/>
          <w:sz w:val="20"/>
          <w:szCs w:val="20"/>
        </w:rPr>
        <w:t xml:space="preserve"> our future contract, and hope to have some positive news to share by our next meeting.  </w:t>
      </w:r>
      <w:r w:rsidR="001257E4">
        <w:rPr>
          <w:color w:val="000000"/>
          <w:sz w:val="20"/>
          <w:szCs w:val="20"/>
        </w:rPr>
        <w:t xml:space="preserve">I have enclosed a copy of the 2012 – 2014 election results.  </w:t>
      </w:r>
      <w:r w:rsidR="00592821">
        <w:rPr>
          <w:color w:val="000000"/>
          <w:sz w:val="20"/>
          <w:szCs w:val="20"/>
        </w:rPr>
        <w:t>There is</w:t>
      </w:r>
      <w:r w:rsidR="001257E4">
        <w:rPr>
          <w:color w:val="000000"/>
          <w:sz w:val="20"/>
          <w:szCs w:val="20"/>
        </w:rPr>
        <w:t xml:space="preserve"> a tie for the remaining 3 delegate seats for the Long Island Region.  I plan to research the bylaws and the Election Certification Committee at UUP to formulate a solution to fill those seats.  When I have received some guidance I will keep you informed.  </w:t>
      </w:r>
    </w:p>
    <w:p w:rsidR="00592821" w:rsidRDefault="00592821" w:rsidP="00C51329">
      <w:pPr>
        <w:rPr>
          <w:color w:val="000000"/>
          <w:sz w:val="20"/>
          <w:szCs w:val="20"/>
        </w:rPr>
      </w:pPr>
    </w:p>
    <w:p w:rsidR="00592821" w:rsidRDefault="00592821" w:rsidP="00C5132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Solidarity</w:t>
      </w:r>
    </w:p>
    <w:p w:rsidR="00592821" w:rsidRDefault="00592821" w:rsidP="00C51329">
      <w:pPr>
        <w:rPr>
          <w:color w:val="000000"/>
          <w:sz w:val="20"/>
          <w:szCs w:val="20"/>
        </w:rPr>
      </w:pPr>
    </w:p>
    <w:p w:rsidR="00592821" w:rsidRDefault="00592821" w:rsidP="00C51329">
      <w:pPr>
        <w:rPr>
          <w:color w:val="000000"/>
          <w:sz w:val="20"/>
          <w:szCs w:val="20"/>
        </w:rPr>
      </w:pPr>
      <w:bookmarkStart w:id="0" w:name="_GoBack"/>
      <w:bookmarkEnd w:id="0"/>
    </w:p>
    <w:p w:rsidR="00592821" w:rsidRDefault="00592821" w:rsidP="00C51329">
      <w:pPr>
        <w:rPr>
          <w:color w:val="000000"/>
          <w:sz w:val="20"/>
          <w:szCs w:val="20"/>
        </w:rPr>
      </w:pPr>
    </w:p>
    <w:p w:rsidR="00592821" w:rsidRPr="00A10A9D" w:rsidRDefault="00592821" w:rsidP="00C5132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Bruce </w:t>
      </w:r>
      <w:proofErr w:type="spellStart"/>
      <w:r>
        <w:rPr>
          <w:color w:val="000000"/>
          <w:sz w:val="20"/>
          <w:szCs w:val="20"/>
        </w:rPr>
        <w:t>Meirowitz</w:t>
      </w:r>
      <w:proofErr w:type="spellEnd"/>
    </w:p>
    <w:p w:rsidR="002D7577" w:rsidRPr="007C0147" w:rsidRDefault="002D7577" w:rsidP="007C0147">
      <w:pPr>
        <w:jc w:val="center"/>
        <w:rPr>
          <w:b/>
          <w:color w:val="000000"/>
          <w:sz w:val="52"/>
          <w:szCs w:val="52"/>
        </w:rPr>
      </w:pPr>
    </w:p>
    <w:p w:rsidR="002D7577" w:rsidRPr="007C0147" w:rsidRDefault="002D7577" w:rsidP="007C0147">
      <w:pPr>
        <w:jc w:val="center"/>
        <w:rPr>
          <w:b/>
          <w:color w:val="000000"/>
          <w:sz w:val="52"/>
          <w:szCs w:val="52"/>
        </w:rPr>
      </w:pPr>
    </w:p>
    <w:p w:rsidR="002D7577" w:rsidRPr="007C0147" w:rsidRDefault="002D7577" w:rsidP="007C0147">
      <w:pPr>
        <w:jc w:val="center"/>
        <w:rPr>
          <w:b/>
          <w:color w:val="000000"/>
          <w:sz w:val="52"/>
          <w:szCs w:val="52"/>
        </w:rPr>
      </w:pPr>
    </w:p>
    <w:p w:rsidR="002D7577" w:rsidRPr="007C0147" w:rsidRDefault="002D7577" w:rsidP="007C0147">
      <w:pPr>
        <w:jc w:val="center"/>
        <w:rPr>
          <w:b/>
          <w:color w:val="000000"/>
          <w:sz w:val="52"/>
          <w:szCs w:val="52"/>
        </w:rPr>
        <w:sectPr w:rsidR="002D7577" w:rsidRPr="007C0147">
          <w:type w:val="continuous"/>
          <w:pgSz w:w="12240" w:h="15840"/>
          <w:pgMar w:top="720" w:right="1440" w:bottom="1440" w:left="1440" w:header="720" w:footer="1440" w:gutter="0"/>
          <w:cols w:num="2" w:space="720" w:equalWidth="0">
            <w:col w:w="2160" w:space="0"/>
            <w:col w:w="7198"/>
          </w:cols>
          <w:noEndnote/>
        </w:sectPr>
      </w:pPr>
    </w:p>
    <w:p w:rsidR="00EF23A7" w:rsidRDefault="00EF23A7">
      <w:pPr>
        <w:rPr>
          <w:color w:val="000000"/>
          <w:sz w:val="20"/>
          <w:szCs w:val="20"/>
        </w:rPr>
      </w:pPr>
    </w:p>
    <w:sectPr w:rsidR="00EF23A7" w:rsidSect="00EF23A7">
      <w:type w:val="continuous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7"/>
    <w:rsid w:val="001257E4"/>
    <w:rsid w:val="00184E25"/>
    <w:rsid w:val="001C0747"/>
    <w:rsid w:val="002D7577"/>
    <w:rsid w:val="005526D0"/>
    <w:rsid w:val="00592821"/>
    <w:rsid w:val="005A4B3E"/>
    <w:rsid w:val="007C0147"/>
    <w:rsid w:val="00A10A9D"/>
    <w:rsid w:val="00C25ED9"/>
    <w:rsid w:val="00C51329"/>
    <w:rsid w:val="00C813AB"/>
    <w:rsid w:val="00ED68A8"/>
    <w:rsid w:val="00EF23A7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2012-07-11T02:13:00Z</cp:lastPrinted>
  <dcterms:created xsi:type="dcterms:W3CDTF">2012-10-01T02:36:00Z</dcterms:created>
  <dcterms:modified xsi:type="dcterms:W3CDTF">2012-10-02T01:15:00Z</dcterms:modified>
</cp:coreProperties>
</file>